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Subject Title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Part Three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Explore </w:t>
      </w:r>
      <w:r>
        <w:rPr>
          <w:rFonts w:ascii="Times New Roman" w:cs="Times New Roman" w:hAnsi="Times New Roman"/>
          <w:sz w:val="24"/>
          <w:szCs w:val="24"/>
        </w:rPr>
        <w:t xml:space="preserve">Chronological Issues, Stemming From Relative Chronologies, By Discussing The Following Examples Of Internal Contradictions </w:t>
      </w:r>
      <w:r>
        <w:rPr>
          <w:rFonts w:ascii="Times New Roman" w:cs="Times New Roman" w:hAnsi="Times New Roman"/>
          <w:sz w:val="24"/>
          <w:szCs w:val="24"/>
        </w:rPr>
        <w:t xml:space="preserve">I Kings </w:t>
      </w:r>
      <w:r>
        <w:rPr>
          <w:rFonts w:ascii="Times New Roman" w:cs="Times New Roman" w:hAnsi="Times New Roman"/>
          <w:sz w:val="24"/>
          <w:szCs w:val="24"/>
        </w:rPr>
        <w:t xml:space="preserve">15:25 With 15:33 </w:t>
      </w:r>
      <w:r>
        <w:rPr>
          <w:rFonts w:ascii="Times New Roman" w:cs="Times New Roman" w:hAnsi="Times New Roman"/>
          <w:sz w:val="24"/>
          <w:szCs w:val="24"/>
        </w:rPr>
        <w:t>Cf</w:t>
      </w:r>
      <w:r>
        <w:rPr>
          <w:rFonts w:ascii="Times New Roman" w:cs="Times New Roman" w:hAnsi="Times New Roman"/>
          <w:sz w:val="24"/>
          <w:szCs w:val="24"/>
        </w:rPr>
        <w:t xml:space="preserve">. </w:t>
      </w:r>
      <w:r>
        <w:rPr>
          <w:rFonts w:ascii="Times New Roman" w:cs="Times New Roman" w:hAnsi="Times New Roman"/>
          <w:sz w:val="24"/>
          <w:szCs w:val="24"/>
        </w:rPr>
        <w:t xml:space="preserve">I Kings </w:t>
      </w:r>
      <w:r>
        <w:rPr>
          <w:rFonts w:ascii="Times New Roman" w:cs="Times New Roman" w:hAnsi="Times New Roman"/>
          <w:sz w:val="24"/>
          <w:szCs w:val="24"/>
        </w:rPr>
        <w:t xml:space="preserve">16:8 With 16:10, 15 </w:t>
      </w:r>
      <w:r>
        <w:rPr>
          <w:rFonts w:ascii="Times New Roman" w:cs="Times New Roman" w:hAnsi="Times New Roman"/>
          <w:sz w:val="24"/>
          <w:szCs w:val="24"/>
        </w:rPr>
        <w:t xml:space="preserve">State </w:t>
      </w:r>
      <w:r>
        <w:rPr>
          <w:rFonts w:ascii="Times New Roman" w:cs="Times New Roman" w:hAnsi="Times New Roman"/>
          <w:sz w:val="24"/>
          <w:szCs w:val="24"/>
        </w:rPr>
        <w:t>The Contradiction Between The Synchronistic Data (Presumably Derived Originally From A Synchronistic King List) And That Of The Regnal Years (Probably Derived Originally From A Regular King List).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Israel got divided into two kingdoms namely Judah and Israel. Judah was ruled by </w:t>
      </w:r>
      <w:r>
        <w:rPr>
          <w:rFonts w:ascii="Times New Roman" w:cs="Times New Roman" w:hAnsi="Times New Roman"/>
          <w:sz w:val="24"/>
          <w:szCs w:val="24"/>
        </w:rPr>
        <w:t>Asha</w:t>
      </w:r>
      <w:r>
        <w:rPr>
          <w:rFonts w:ascii="Times New Roman" w:cs="Times New Roman" w:hAnsi="Times New Roman"/>
          <w:sz w:val="24"/>
          <w:szCs w:val="24"/>
        </w:rPr>
        <w:t xml:space="preserve"> who is said to have ruled for about 41 years without being overthrown. 1 king 15:25 and 115:33 contradict each other by saying Baasha took over from Nadab in the third year of king Asah in Judah instead of the fourth year of king Asah`s reign in Judah. It goes ahead to contradict with 16:8 by saying Ela took over from his father Baasha in the 26th year of Asah`s reign in Judah rather than the 28th year of king Asah in Judah. There is a contradiction in the three verses about the number of years in the king list of entire Israel before it was divided and even after it had got divided a</w:t>
      </w:r>
      <w:r>
        <w:rPr>
          <w:rFonts w:ascii="Times New Roman" w:cs="Times New Roman" w:hAnsi="Times New Roman"/>
          <w:sz w:val="24"/>
          <w:szCs w:val="24"/>
        </w:rPr>
        <w:t>fter the death of King Solomon.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Explain </w:t>
      </w:r>
      <w:r>
        <w:rPr>
          <w:rFonts w:ascii="Times New Roman" w:cs="Times New Roman" w:hAnsi="Times New Roman"/>
          <w:sz w:val="24"/>
          <w:szCs w:val="24"/>
        </w:rPr>
        <w:t>How The System Of Ante-Dating Can Resolve The Above Contradictions</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above contradiction gets caused by the different years whereby the era of various kings is inconsistent with the other half of Israel after the division of Israel. It can get corrected </w:t>
      </w:r>
      <w:r>
        <w:rPr>
          <w:rFonts w:ascii="Times New Roman" w:cs="Times New Roman" w:hAnsi="Times New Roman"/>
          <w:sz w:val="24"/>
          <w:szCs w:val="24"/>
        </w:rPr>
        <w:t>by the ante-dating system whereby the system goes to check citations that were existent before that era of the king list. It will help give an exact number of years with inconsist</w:t>
      </w:r>
      <w:r>
        <w:rPr>
          <w:rFonts w:ascii="Times New Roman" w:cs="Times New Roman" w:hAnsi="Times New Roman"/>
          <w:sz w:val="24"/>
          <w:szCs w:val="24"/>
        </w:rPr>
        <w:t>ency or contradictory citations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Feel </w:t>
      </w:r>
      <w:r>
        <w:rPr>
          <w:rFonts w:ascii="Times New Roman" w:cs="Times New Roman" w:hAnsi="Times New Roman"/>
          <w:sz w:val="24"/>
          <w:szCs w:val="24"/>
        </w:rPr>
        <w:t xml:space="preserve">Free To Use A Diagram Or Plot A Timeline. </w:t>
      </w:r>
      <w:r>
        <w:rPr>
          <w:rFonts w:ascii="Times New Roman" w:cs="Times New Roman" w:hAnsi="Times New Roman"/>
          <w:sz w:val="24"/>
          <w:szCs w:val="24"/>
        </w:rPr>
        <w:t xml:space="preserve">II Kings </w:t>
      </w:r>
      <w:r>
        <w:rPr>
          <w:rFonts w:ascii="Times New Roman" w:cs="Times New Roman" w:hAnsi="Times New Roman"/>
          <w:sz w:val="24"/>
          <w:szCs w:val="24"/>
        </w:rPr>
        <w:t xml:space="preserve">15: 8 With 15:13 </w:t>
      </w:r>
      <w:r>
        <w:rPr>
          <w:rFonts w:ascii="Times New Roman" w:cs="Times New Roman" w:hAnsi="Times New Roman"/>
          <w:sz w:val="24"/>
          <w:szCs w:val="24"/>
        </w:rPr>
        <w:t xml:space="preserve">State </w:t>
      </w:r>
      <w:r>
        <w:rPr>
          <w:rFonts w:ascii="Times New Roman" w:cs="Times New Roman" w:hAnsi="Times New Roman"/>
          <w:sz w:val="24"/>
          <w:szCs w:val="24"/>
        </w:rPr>
        <w:t xml:space="preserve">The Contradiction Between The Synchronistic Data And That Of The Regnal Years. </w:t>
      </w:r>
      <w:r>
        <w:rPr>
          <w:rFonts w:ascii="Times New Roman" w:cs="Times New Roman" w:hAnsi="Times New Roman"/>
          <w:sz w:val="24"/>
          <w:szCs w:val="24"/>
        </w:rPr>
        <w:t xml:space="preserve">Explain </w:t>
      </w:r>
      <w:r>
        <w:rPr>
          <w:rFonts w:ascii="Times New Roman" w:cs="Times New Roman" w:hAnsi="Times New Roman"/>
          <w:sz w:val="24"/>
          <w:szCs w:val="24"/>
        </w:rPr>
        <w:t>Why The System Of Ante-Dating Will Not Explain The Contradiction.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 Kings 15:8 and 15:13 are contradictory because they state that after the 38th year of Azariah as king of Judah, Jeroboam became king of Israel and rule for six months. It goes ahead to state that shalom son of Jabesh became king of Israel in the 39th year of Azariah king of Judah and control for a month. There is a difference of 6 months between the 39th and 38th year which are not explained. We do not know who the king was during those six months after Jeroboam’s reign before Shallum came into the king list hence the king list is contradicting at that point.  The ante-dating system may not be able to explain the contradiction because we do not know the process of appointing a king neither do we know how long it took to transit fro</w:t>
      </w:r>
      <w:r>
        <w:rPr>
          <w:rFonts w:ascii="Times New Roman" w:cs="Times New Roman" w:hAnsi="Times New Roman"/>
          <w:sz w:val="24"/>
          <w:szCs w:val="24"/>
        </w:rPr>
        <w:t>m one era to another.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Explain </w:t>
      </w:r>
      <w:r>
        <w:rPr>
          <w:rFonts w:ascii="Times New Roman" w:cs="Times New Roman" w:hAnsi="Times New Roman"/>
          <w:sz w:val="24"/>
          <w:szCs w:val="24"/>
        </w:rPr>
        <w:t xml:space="preserve">How Differences At The Beginning Of The Royal Year In </w:t>
      </w:r>
      <w:r>
        <w:rPr>
          <w:rFonts w:ascii="Times New Roman" w:cs="Times New Roman" w:hAnsi="Times New Roman"/>
          <w:sz w:val="24"/>
          <w:szCs w:val="24"/>
        </w:rPr>
        <w:t xml:space="preserve">Judah </w:t>
      </w:r>
      <w:r>
        <w:rPr>
          <w:rFonts w:ascii="Times New Roman" w:cs="Times New Roman" w:hAnsi="Times New Roman"/>
          <w:sz w:val="24"/>
          <w:szCs w:val="24"/>
        </w:rPr>
        <w:t xml:space="preserve">And </w:t>
      </w:r>
      <w:r>
        <w:rPr>
          <w:rFonts w:ascii="Times New Roman" w:cs="Times New Roman" w:hAnsi="Times New Roman"/>
          <w:sz w:val="24"/>
          <w:szCs w:val="24"/>
        </w:rPr>
        <w:t xml:space="preserve">Israel </w:t>
      </w:r>
      <w:r>
        <w:rPr>
          <w:rFonts w:ascii="Times New Roman" w:cs="Times New Roman" w:hAnsi="Times New Roman"/>
          <w:sz w:val="24"/>
          <w:szCs w:val="24"/>
        </w:rPr>
        <w:t xml:space="preserve">Can Resolve The Contradiction. </w:t>
      </w:r>
      <w:r>
        <w:rPr>
          <w:rFonts w:ascii="Times New Roman" w:cs="Times New Roman" w:hAnsi="Times New Roman"/>
          <w:sz w:val="24"/>
          <w:szCs w:val="24"/>
        </w:rPr>
        <w:t xml:space="preserve">II Kings </w:t>
      </w:r>
      <w:r>
        <w:rPr>
          <w:rFonts w:ascii="Times New Roman" w:cs="Times New Roman" w:hAnsi="Times New Roman"/>
          <w:sz w:val="24"/>
          <w:szCs w:val="24"/>
        </w:rPr>
        <w:t xml:space="preserve">14:23 with </w:t>
      </w:r>
      <w:r>
        <w:rPr>
          <w:rFonts w:ascii="Times New Roman" w:cs="Times New Roman" w:hAnsi="Times New Roman"/>
          <w:sz w:val="24"/>
          <w:szCs w:val="24"/>
        </w:rPr>
        <w:t xml:space="preserve">II Kings </w:t>
      </w:r>
      <w:r>
        <w:rPr>
          <w:rFonts w:ascii="Times New Roman" w:cs="Times New Roman" w:hAnsi="Times New Roman"/>
          <w:sz w:val="24"/>
          <w:szCs w:val="24"/>
        </w:rPr>
        <w:t>15: 8</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After the division of Israel, the two kingdoms Israel and Judah had different timing in times of years. A difference of 6 months between the two kingdoms will help solve the contradiction of the six months that are not accounted for in 15:8 before Jeh</w:t>
      </w:r>
      <w:r>
        <w:rPr>
          <w:rFonts w:ascii="Times New Roman" w:cs="Times New Roman" w:hAnsi="Times New Roman"/>
          <w:sz w:val="24"/>
          <w:szCs w:val="24"/>
        </w:rPr>
        <w:t>oash became the king of Israel.</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Determine </w:t>
      </w:r>
      <w:r>
        <w:rPr>
          <w:rFonts w:ascii="Times New Roman" w:cs="Times New Roman" w:hAnsi="Times New Roman"/>
          <w:sz w:val="24"/>
          <w:szCs w:val="24"/>
        </w:rPr>
        <w:t xml:space="preserve">What Year of </w:t>
      </w:r>
      <w:r>
        <w:rPr>
          <w:rFonts w:ascii="Times New Roman" w:cs="Times New Roman" w:hAnsi="Times New Roman"/>
          <w:sz w:val="24"/>
          <w:szCs w:val="24"/>
        </w:rPr>
        <w:t xml:space="preserve">Jeroboam’s </w:t>
      </w:r>
      <w:r>
        <w:rPr>
          <w:rFonts w:ascii="Times New Roman" w:cs="Times New Roman" w:hAnsi="Times New Roman"/>
          <w:sz w:val="24"/>
          <w:szCs w:val="24"/>
        </w:rPr>
        <w:t xml:space="preserve">Reign Synchronized With the 38th Year of </w:t>
      </w:r>
      <w:r>
        <w:rPr>
          <w:rFonts w:ascii="Times New Roman" w:cs="Times New Roman" w:hAnsi="Times New Roman"/>
          <w:sz w:val="24"/>
          <w:szCs w:val="24"/>
        </w:rPr>
        <w:t xml:space="preserve">Azariah </w:t>
      </w:r>
      <w:r>
        <w:rPr>
          <w:rFonts w:ascii="Times New Roman" w:cs="Times New Roman" w:hAnsi="Times New Roman"/>
          <w:sz w:val="24"/>
          <w:szCs w:val="24"/>
        </w:rPr>
        <w:t xml:space="preserve">(A.K.A </w:t>
      </w:r>
      <w:r>
        <w:rPr>
          <w:rFonts w:ascii="Times New Roman" w:cs="Times New Roman" w:hAnsi="Times New Roman"/>
          <w:sz w:val="24"/>
          <w:szCs w:val="24"/>
        </w:rPr>
        <w:t>Uzziah</w:t>
      </w:r>
      <w:r>
        <w:rPr>
          <w:rFonts w:ascii="Times New Roman" w:cs="Times New Roman" w:hAnsi="Times New Roman"/>
          <w:sz w:val="24"/>
          <w:szCs w:val="24"/>
        </w:rPr>
        <w:t xml:space="preserve">). </w:t>
      </w:r>
      <w:r>
        <w:rPr>
          <w:rFonts w:ascii="Times New Roman" w:cs="Times New Roman" w:hAnsi="Times New Roman"/>
          <w:sz w:val="24"/>
          <w:szCs w:val="24"/>
        </w:rPr>
        <w:t xml:space="preserve">From </w:t>
      </w:r>
      <w:r>
        <w:rPr>
          <w:rFonts w:ascii="Times New Roman" w:cs="Times New Roman" w:hAnsi="Times New Roman"/>
          <w:sz w:val="24"/>
          <w:szCs w:val="24"/>
        </w:rPr>
        <w:t xml:space="preserve">That Datum, The First Year of </w:t>
      </w:r>
      <w:r>
        <w:rPr>
          <w:rFonts w:ascii="Times New Roman" w:cs="Times New Roman" w:hAnsi="Times New Roman"/>
          <w:sz w:val="24"/>
          <w:szCs w:val="24"/>
        </w:rPr>
        <w:t xml:space="preserve">Azariah’s </w:t>
      </w:r>
      <w:r>
        <w:rPr>
          <w:rFonts w:ascii="Times New Roman" w:cs="Times New Roman" w:hAnsi="Times New Roman"/>
          <w:sz w:val="24"/>
          <w:szCs w:val="24"/>
        </w:rPr>
        <w:t xml:space="preserve">Reign Corresponded With Which Year of </w:t>
      </w:r>
      <w:r>
        <w:rPr>
          <w:rFonts w:ascii="Times New Roman" w:cs="Times New Roman" w:hAnsi="Times New Roman"/>
          <w:sz w:val="24"/>
          <w:szCs w:val="24"/>
        </w:rPr>
        <w:t xml:space="preserve">Jeroboam’s </w:t>
      </w:r>
      <w:r>
        <w:rPr>
          <w:rFonts w:ascii="Times New Roman" w:cs="Times New Roman" w:hAnsi="Times New Roman"/>
          <w:sz w:val="24"/>
          <w:szCs w:val="24"/>
        </w:rPr>
        <w:t>Reign?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is likely </w:t>
      </w:r>
      <w:bookmarkStart w:id="0" w:name="_GoBack"/>
      <w:bookmarkEnd w:id="0"/>
      <w:r>
        <w:rPr>
          <w:rFonts w:ascii="Times New Roman" w:cs="Times New Roman" w:hAnsi="Times New Roman"/>
          <w:sz w:val="24"/>
          <w:szCs w:val="24"/>
        </w:rPr>
        <w:t>to be the 40th year of Jeroboam, but there is no specification to whether it is Jeroboam 1 or Jeroboam 2 which brings more confusion and contradiction. The first year of Azariah`s reign corresponded with Jeroboams reign on th</w:t>
      </w:r>
      <w:r>
        <w:rPr>
          <w:rFonts w:ascii="Times New Roman" w:cs="Times New Roman" w:hAnsi="Times New Roman"/>
          <w:sz w:val="24"/>
          <w:szCs w:val="24"/>
        </w:rPr>
        <w:t>e 11th year of Jeroboams reign.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Compare </w:t>
      </w:r>
      <w:r>
        <w:rPr>
          <w:rFonts w:ascii="Times New Roman" w:cs="Times New Roman" w:hAnsi="Times New Roman"/>
          <w:sz w:val="24"/>
          <w:szCs w:val="24"/>
        </w:rPr>
        <w:t xml:space="preserve">Your Result With </w:t>
      </w:r>
      <w:r>
        <w:rPr>
          <w:rFonts w:ascii="Times New Roman" w:cs="Times New Roman" w:hAnsi="Times New Roman"/>
          <w:sz w:val="24"/>
          <w:szCs w:val="24"/>
        </w:rPr>
        <w:t xml:space="preserve">II Kings </w:t>
      </w:r>
      <w:r>
        <w:rPr>
          <w:rFonts w:ascii="Times New Roman" w:cs="Times New Roman" w:hAnsi="Times New Roman"/>
          <w:sz w:val="24"/>
          <w:szCs w:val="24"/>
        </w:rPr>
        <w:t xml:space="preserve">15:1. </w:t>
      </w:r>
      <w:r>
        <w:rPr>
          <w:rFonts w:ascii="Times New Roman" w:cs="Times New Roman" w:hAnsi="Times New Roman"/>
          <w:sz w:val="24"/>
          <w:szCs w:val="24"/>
        </w:rPr>
        <w:t xml:space="preserve">State </w:t>
      </w:r>
      <w:r>
        <w:rPr>
          <w:rFonts w:ascii="Times New Roman" w:cs="Times New Roman" w:hAnsi="Times New Roman"/>
          <w:sz w:val="24"/>
          <w:szCs w:val="24"/>
        </w:rPr>
        <w:t>the Contradiction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 Kings 15:1 states that on the 27th year of Jeroboam king of Israel, Azariah son of Amaziah king of Judah began to reign and not the 11th year. It is contradicting as it is not specific if it is the first or sec</w:t>
      </w:r>
      <w:r>
        <w:rPr>
          <w:rFonts w:ascii="Times New Roman" w:cs="Times New Roman" w:hAnsi="Times New Roman"/>
          <w:sz w:val="24"/>
          <w:szCs w:val="24"/>
        </w:rPr>
        <w:t>ond Jeroboam being referred to.</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Explain </w:t>
      </w:r>
      <w:r>
        <w:rPr>
          <w:rFonts w:ascii="Times New Roman" w:cs="Times New Roman" w:hAnsi="Times New Roman"/>
          <w:sz w:val="24"/>
          <w:szCs w:val="24"/>
        </w:rPr>
        <w:t xml:space="preserve">How Co-Regency Can Resolve The Contradiction. </w:t>
      </w:r>
      <w:r>
        <w:rPr>
          <w:rFonts w:ascii="Times New Roman" w:cs="Times New Roman" w:hAnsi="Times New Roman"/>
          <w:sz w:val="24"/>
          <w:szCs w:val="24"/>
        </w:rPr>
        <w:t xml:space="preserve">Is </w:t>
      </w:r>
      <w:r>
        <w:rPr>
          <w:rFonts w:ascii="Times New Roman" w:cs="Times New Roman" w:hAnsi="Times New Roman"/>
          <w:sz w:val="24"/>
          <w:szCs w:val="24"/>
        </w:rPr>
        <w:t xml:space="preserve">There Any Support To Be Gleaned From </w:t>
      </w:r>
      <w:r>
        <w:rPr>
          <w:rFonts w:ascii="Times New Roman" w:cs="Times New Roman" w:hAnsi="Times New Roman"/>
          <w:sz w:val="24"/>
          <w:szCs w:val="24"/>
        </w:rPr>
        <w:t xml:space="preserve">II Kings </w:t>
      </w:r>
      <w:r>
        <w:rPr>
          <w:rFonts w:ascii="Times New Roman" w:cs="Times New Roman" w:hAnsi="Times New Roman"/>
          <w:sz w:val="24"/>
          <w:szCs w:val="24"/>
        </w:rPr>
        <w:t xml:space="preserve">14 To Support The Theory Of Co-Regency For </w:t>
      </w:r>
      <w:r>
        <w:rPr>
          <w:rFonts w:ascii="Times New Roman" w:cs="Times New Roman" w:hAnsi="Times New Roman"/>
          <w:sz w:val="24"/>
          <w:szCs w:val="24"/>
        </w:rPr>
        <w:t>Azariah</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Co-regency is the situation whereby one or two people are holding monarchical positions like the king. In our case, it could have helped solved the contradiction whereby Jehoash who is the father of Jeroboam would have given the lead to two of his sons to avoid the reign being </w:t>
      </w:r>
      <w:r>
        <w:rPr>
          <w:rFonts w:ascii="Times New Roman" w:cs="Times New Roman" w:hAnsi="Times New Roman"/>
          <w:sz w:val="24"/>
          <w:szCs w:val="24"/>
        </w:rPr>
        <w:t>taken</w:t>
      </w:r>
      <w:r>
        <w:rPr>
          <w:rFonts w:ascii="Times New Roman" w:cs="Times New Roman" w:hAnsi="Times New Roman"/>
          <w:sz w:val="24"/>
          <w:szCs w:val="24"/>
        </w:rPr>
        <w:t xml:space="preserve"> by different leaders and</w:t>
      </w:r>
      <w:r>
        <w:rPr>
          <w:rFonts w:ascii="Times New Roman" w:cs="Times New Roman" w:hAnsi="Times New Roman"/>
          <w:sz w:val="24"/>
          <w:szCs w:val="24"/>
        </w:rPr>
        <w:t xml:space="preserve"> avoid bringing contradictions.</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b3e6436-6ee3-49ce-b40d-da6c9e49b81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b6a230a-6722-4408-a818-f33a038bcc80"/>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759</Words>
  <Pages>3</Pages>
  <Characters>3586</Characters>
  <Application>WPS Office</Application>
  <DocSecurity>0</DocSecurity>
  <Paragraphs>22</Paragraphs>
  <ScaleCrop>false</ScaleCrop>
  <LinksUpToDate>false</LinksUpToDate>
  <CharactersWithSpaces>4327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2018-11-30T12:03:09Z</dcterms:created>
  <dc:creator>Wanjiru Mwaura</dc:creator>
  <lastModifiedBy>TA-1021</lastModifiedBy>
  <dcterms:modified xsi:type="dcterms:W3CDTF">2018-11-30T12:03:09Z</dcterms:modified>
  <revision>14</revision>
</coreProperties>
</file>

<file path=docProps/custom.xml><?xml version="1.0" encoding="utf-8"?>
<Properties xmlns="http://schemas.openxmlformats.org/officeDocument/2006/custom-properties" xmlns:vt="http://schemas.openxmlformats.org/officeDocument/2006/docPropsVTypes"/>
</file>